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68F8" w14:textId="77777777" w:rsidR="00FF6766" w:rsidRPr="004D4290" w:rsidRDefault="00FF6766" w:rsidP="002B1FAD">
      <w:pPr>
        <w:pStyle w:val="Header"/>
        <w:bidi/>
        <w:rPr>
          <w:rFonts w:ascii="Simplified Arabic" w:hAnsi="Simplified Arabic" w:cs="Simplified Arabic"/>
          <w:sz w:val="24"/>
          <w:szCs w:val="24"/>
        </w:rPr>
      </w:pP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28"/>
        <w:gridCol w:w="2860"/>
        <w:gridCol w:w="672"/>
        <w:gridCol w:w="538"/>
        <w:gridCol w:w="442"/>
        <w:gridCol w:w="527"/>
        <w:gridCol w:w="594"/>
        <w:gridCol w:w="1129"/>
      </w:tblGrid>
      <w:tr w:rsidR="00FF6766" w:rsidRPr="004D4290" w14:paraId="5E9C69A5" w14:textId="77777777" w:rsidTr="00B720F6">
        <w:trPr>
          <w:trHeight w:val="450"/>
          <w:jc w:val="center"/>
        </w:trPr>
        <w:tc>
          <w:tcPr>
            <w:tcW w:w="3858" w:type="dxa"/>
            <w:gridSpan w:val="2"/>
          </w:tcPr>
          <w:p w14:paraId="25F6DB98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60" w:type="dxa"/>
          </w:tcPr>
          <w:p w14:paraId="0A532678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الرسم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</w:tc>
        <w:tc>
          <w:tcPr>
            <w:tcW w:w="3902" w:type="dxa"/>
            <w:gridSpan w:val="6"/>
          </w:tcPr>
          <w:p w14:paraId="32F791AD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FF6766" w:rsidRPr="004D4290" w14:paraId="2788E4B7" w14:textId="77777777" w:rsidTr="00B720F6">
        <w:trPr>
          <w:trHeight w:val="345"/>
          <w:jc w:val="center"/>
        </w:trPr>
        <w:tc>
          <w:tcPr>
            <w:tcW w:w="10620" w:type="dxa"/>
            <w:gridSpan w:val="9"/>
          </w:tcPr>
          <w:p w14:paraId="318DC9F1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F6766" w:rsidRPr="004D4290" w14:paraId="22447726" w14:textId="77777777" w:rsidTr="00826020">
        <w:trPr>
          <w:trHeight w:val="240"/>
          <w:jc w:val="center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49BB02DE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669D5F1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52" w:type="dxa"/>
            <w:gridSpan w:val="3"/>
            <w:shd w:val="clear" w:color="auto" w:fill="95B3D7" w:themeFill="accent1" w:themeFillTint="99"/>
            <w:vAlign w:val="center"/>
          </w:tcPr>
          <w:p w14:paraId="4541497B" w14:textId="77777777" w:rsidR="00FF6766" w:rsidRPr="004D4290" w:rsidRDefault="00311434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250" w:type="dxa"/>
            <w:gridSpan w:val="3"/>
            <w:shd w:val="clear" w:color="auto" w:fill="C2D69B" w:themeFill="accent3" w:themeFillTint="99"/>
            <w:vAlign w:val="center"/>
          </w:tcPr>
          <w:p w14:paraId="74ACBFBC" w14:textId="77777777" w:rsidR="00FF6766" w:rsidRPr="004D4290" w:rsidRDefault="00311434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FF6766" w:rsidRPr="004D4290" w14:paraId="5C61DE2B" w14:textId="77777777" w:rsidTr="00826020">
        <w:trPr>
          <w:trHeight w:val="270"/>
          <w:jc w:val="center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379BBD5A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6CBC09A6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4CB0AFC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C712BC0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CA86C86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4580941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067BB69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68D78D8" w14:textId="77777777" w:rsidR="00FF6766" w:rsidRPr="004D4290" w:rsidRDefault="00FF6766" w:rsidP="0082602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FF6766" w:rsidRPr="004D4290" w14:paraId="26EA7EB5" w14:textId="77777777" w:rsidTr="002B1FAD">
        <w:trPr>
          <w:trHeight w:val="270"/>
          <w:jc w:val="center"/>
        </w:trPr>
        <w:tc>
          <w:tcPr>
            <w:tcW w:w="6718" w:type="dxa"/>
            <w:gridSpan w:val="3"/>
          </w:tcPr>
          <w:p w14:paraId="31950072" w14:textId="77777777" w:rsidR="00FF6766" w:rsidRPr="00CE6CB8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6C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C3EF3AD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616FAA7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A9ACB75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F7C2BD6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9AA6C89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A129BA9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E4DBD" w:rsidRPr="004D4290" w14:paraId="592B257C" w14:textId="77777777" w:rsidTr="002B1FAD">
        <w:trPr>
          <w:trHeight w:val="270"/>
          <w:jc w:val="center"/>
        </w:trPr>
        <w:tc>
          <w:tcPr>
            <w:tcW w:w="6718" w:type="dxa"/>
            <w:gridSpan w:val="3"/>
          </w:tcPr>
          <w:p w14:paraId="0D0BB734" w14:textId="77777777" w:rsidR="002E4DBD" w:rsidRPr="002E4DBD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D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(لا تغطي قائمة الفحص هذه عناصر ما قبل الشد أو الشد اللاحق)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5800A6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C1ADF7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DFBA2D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9A3A87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682AF3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E882CC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F6766" w:rsidRPr="004D4290" w14:paraId="4827E4A4" w14:textId="77777777" w:rsidTr="002B1FAD">
        <w:trPr>
          <w:trHeight w:val="270"/>
          <w:jc w:val="center"/>
        </w:trPr>
        <w:tc>
          <w:tcPr>
            <w:tcW w:w="630" w:type="dxa"/>
          </w:tcPr>
          <w:p w14:paraId="6749F9A9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1BFBACA7" w14:textId="77777777" w:rsidR="00FF6766" w:rsidRPr="004D4290" w:rsidRDefault="00FF6766" w:rsidP="002B1FA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2B1F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11B377F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C2CB8C9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AB9D2F5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5DED5F9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0C38A8C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8A6F593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FF6766" w:rsidRPr="004D4290" w14:paraId="48902C2A" w14:textId="77777777" w:rsidTr="002B1FAD">
        <w:trPr>
          <w:trHeight w:val="270"/>
          <w:jc w:val="center"/>
        </w:trPr>
        <w:tc>
          <w:tcPr>
            <w:tcW w:w="630" w:type="dxa"/>
          </w:tcPr>
          <w:p w14:paraId="3D7B320F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3A3C320E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2591D4D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FC5E120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55A4D6A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458853D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2FC7C09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B2F16F3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F6766" w:rsidRPr="004D4290" w14:paraId="0C70F9F7" w14:textId="77777777" w:rsidTr="002B1FAD">
        <w:trPr>
          <w:trHeight w:val="270"/>
          <w:jc w:val="center"/>
        </w:trPr>
        <w:tc>
          <w:tcPr>
            <w:tcW w:w="630" w:type="dxa"/>
          </w:tcPr>
          <w:p w14:paraId="5DFB2777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0725E2C4" w14:textId="77777777" w:rsidR="00FF6766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دعم وتوضيح 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 وتفاصيلها كما هو موضح في الرسم من خلال الحسابات الهيكلية؟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3792735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9E20A52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FB2E57A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D1A2C33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01E60D0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87505ED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F6766" w:rsidRPr="004D4290" w14:paraId="158B0BC0" w14:textId="77777777" w:rsidTr="002B1FAD">
        <w:trPr>
          <w:trHeight w:val="270"/>
          <w:jc w:val="center"/>
        </w:trPr>
        <w:tc>
          <w:tcPr>
            <w:tcW w:w="630" w:type="dxa"/>
          </w:tcPr>
          <w:p w14:paraId="65323A4A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52F3269D" w14:textId="77777777" w:rsidR="00FF6766" w:rsidRPr="004D4290" w:rsidRDefault="00FF676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تمتثل قوة الضغط المحددة (28 يوماً) </w:t>
            </w:r>
            <w:r w:rsidR="002E4D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 w:rsidR="002E4D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مع مواصفات المشروع؟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51D26EE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A6B66C1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551E256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164F07C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86A8675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9B5264C" w14:textId="77777777" w:rsidR="00FF6766" w:rsidRPr="004D4290" w:rsidRDefault="00FF6766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006F65BC" w14:textId="77777777" w:rsidTr="002B1FAD">
        <w:trPr>
          <w:trHeight w:val="270"/>
          <w:jc w:val="center"/>
        </w:trPr>
        <w:tc>
          <w:tcPr>
            <w:tcW w:w="630" w:type="dxa"/>
          </w:tcPr>
          <w:p w14:paraId="124E8BEF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6A5B18BA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تمتثل قوة الضغط المحددة (28 يوماً) للعناصر الجاهزة مع مواصفات المشروع؟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3D08DA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D74A1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8410E19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2C6971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79F4E8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59496F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57EEEC7" w14:textId="77777777" w:rsidTr="002B1FAD">
        <w:trPr>
          <w:trHeight w:val="270"/>
          <w:jc w:val="center"/>
        </w:trPr>
        <w:tc>
          <w:tcPr>
            <w:tcW w:w="630" w:type="dxa"/>
          </w:tcPr>
          <w:p w14:paraId="4C9E8A07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7922193D" w14:textId="77777777" w:rsidR="002E4DBD" w:rsidRPr="004D4290" w:rsidRDefault="007D5E2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يمتثل نوع ودرجة حديد التسليح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C2F37A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A76596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951BC69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FB5CDC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CA3352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C3A594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55166C0E" w14:textId="77777777" w:rsidTr="002B1FAD">
        <w:trPr>
          <w:trHeight w:val="270"/>
          <w:jc w:val="center"/>
        </w:trPr>
        <w:tc>
          <w:tcPr>
            <w:tcW w:w="630" w:type="dxa"/>
          </w:tcPr>
          <w:p w14:paraId="619B0BCD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1420AA91" w14:textId="77777777" w:rsidR="002E4DBD" w:rsidRPr="004D4290" w:rsidRDefault="00A86572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تمتثل درجة عروة الرفع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المشبك الخطافي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43C302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41019D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8BC268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51DA45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D374F8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DF32D1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751D83D4" w14:textId="77777777" w:rsidTr="002B1FAD">
        <w:trPr>
          <w:trHeight w:val="270"/>
          <w:jc w:val="center"/>
        </w:trPr>
        <w:tc>
          <w:tcPr>
            <w:tcW w:w="630" w:type="dxa"/>
          </w:tcPr>
          <w:p w14:paraId="583C299B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1714F4F4" w14:textId="77777777" w:rsidR="002E4DBD" w:rsidRPr="004D4290" w:rsidRDefault="00B720F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فحص 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 لمرحلة الرفع؟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A05FFB9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3300FD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5DC3DF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D42E40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A33E26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382344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6E0EC4DA" w14:textId="77777777" w:rsidTr="002B1FAD">
        <w:trPr>
          <w:trHeight w:val="270"/>
          <w:jc w:val="center"/>
        </w:trPr>
        <w:tc>
          <w:tcPr>
            <w:tcW w:w="630" w:type="dxa"/>
          </w:tcPr>
          <w:p w14:paraId="085740A6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1657D1AF" w14:textId="77777777" w:rsidR="002E4DBD" w:rsidRPr="004D4290" w:rsidRDefault="00B720F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فحص 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 في حسابات قوة الخرسانة عند وقت الرفع؟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213F4F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2A8E7F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4D7D8D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7A61EA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AF293DB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71F125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16354FAB" w14:textId="77777777" w:rsidTr="002B1FAD">
        <w:trPr>
          <w:trHeight w:val="270"/>
          <w:jc w:val="center"/>
        </w:trPr>
        <w:tc>
          <w:tcPr>
            <w:tcW w:w="630" w:type="dxa"/>
          </w:tcPr>
          <w:p w14:paraId="47A2E312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4EEDF764" w14:textId="77777777" w:rsidR="002E4DBD" w:rsidRPr="004D4290" w:rsidRDefault="00B720F6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تعزيز القص كما هو موضح في حساب 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 مناسبة </w:t>
            </w:r>
            <w:r w:rsidR="00D73ED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للعمل المركب؟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A38869B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90A28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8B7F40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41A7CD9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73480C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43D140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2BCE50E" w14:textId="77777777" w:rsidTr="002B1FAD">
        <w:trPr>
          <w:trHeight w:val="270"/>
          <w:jc w:val="center"/>
        </w:trPr>
        <w:tc>
          <w:tcPr>
            <w:tcW w:w="630" w:type="dxa"/>
          </w:tcPr>
          <w:p w14:paraId="163E1CC7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67E2C6F9" w14:textId="77777777" w:rsidR="002E4DBD" w:rsidRPr="004D4290" w:rsidRDefault="00FA1A7A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تخشين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السطح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العلوي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عناصر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الصب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لربط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الخرسانة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الموقع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البناء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المركب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كما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هو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مفترض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FA1A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A1A7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الحساب؟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1F81FA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6E2A09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F3845D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CDBDFF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A2BA33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720DCA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24AE168D" w14:textId="77777777" w:rsidTr="002B1FAD">
        <w:trPr>
          <w:trHeight w:val="270"/>
          <w:jc w:val="center"/>
        </w:trPr>
        <w:tc>
          <w:tcPr>
            <w:tcW w:w="630" w:type="dxa"/>
          </w:tcPr>
          <w:p w14:paraId="13AC1864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4C3060AF" w14:textId="77777777" w:rsidR="002E4DBD" w:rsidRPr="004D4290" w:rsidRDefault="003F7AA0" w:rsidP="002B1FA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دعم تحمل 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 كما هو موضح في الرسم وهل يتوافق مع متطلبات </w:t>
            </w:r>
            <w:r w:rsidR="002B1F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6FA07C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109D80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1B06F8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8B2C3A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D08364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F1646F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5F4BAEDA" w14:textId="77777777" w:rsidTr="002B1FAD">
        <w:trPr>
          <w:trHeight w:val="270"/>
          <w:jc w:val="center"/>
        </w:trPr>
        <w:tc>
          <w:tcPr>
            <w:tcW w:w="630" w:type="dxa"/>
          </w:tcPr>
          <w:p w14:paraId="45A3F35E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3DBC3650" w14:textId="77777777" w:rsidR="002E4DBD" w:rsidRPr="004D4290" w:rsidRDefault="003F7AA0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تم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تصميم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الصب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للوزن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الرطب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للخرسانة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(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أو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مرحلة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البناء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) 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في</w:t>
            </w:r>
            <w:r w:rsidRPr="003F7AA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التقرير الحسابي</w:t>
            </w:r>
            <w:r w:rsidRPr="003F7A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87C7AB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A7DC98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6A824B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B956BE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E5A4F1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998358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81916CC" w14:textId="77777777" w:rsidTr="002B1FAD">
        <w:trPr>
          <w:trHeight w:val="270"/>
          <w:jc w:val="center"/>
        </w:trPr>
        <w:tc>
          <w:tcPr>
            <w:tcW w:w="630" w:type="dxa"/>
          </w:tcPr>
          <w:p w14:paraId="757FBD6E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6088" w:type="dxa"/>
            <w:gridSpan w:val="2"/>
          </w:tcPr>
          <w:p w14:paraId="409315CE" w14:textId="77777777" w:rsidR="002E4DBD" w:rsidRPr="004D4290" w:rsidRDefault="00A15E37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يتحقق تصميم 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 من الحمل الحي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5B8489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9C5B10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0245FA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E75B5B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4CA4FC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0646F9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82EC01D" w14:textId="77777777" w:rsidTr="002B1FAD">
        <w:trPr>
          <w:trHeight w:val="270"/>
          <w:jc w:val="center"/>
        </w:trPr>
        <w:tc>
          <w:tcPr>
            <w:tcW w:w="630" w:type="dxa"/>
          </w:tcPr>
          <w:p w14:paraId="358C5305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6359C885" w14:textId="77777777" w:rsidR="002E4DBD" w:rsidRPr="004D4290" w:rsidRDefault="00E671C1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تصميم عروة الرفع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المشبك الخطافي ال</w:t>
            </w:r>
            <w:r w:rsidRPr="00E671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بدل</w:t>
            </w:r>
            <w:r w:rsidRPr="00E671C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Pr="00E671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ديناميكي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66E912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AC2474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A36242B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A168599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D1021B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EEA28D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0C96C29C" w14:textId="77777777" w:rsidTr="002B1FAD">
        <w:trPr>
          <w:trHeight w:val="270"/>
          <w:jc w:val="center"/>
        </w:trPr>
        <w:tc>
          <w:tcPr>
            <w:tcW w:w="630" w:type="dxa"/>
          </w:tcPr>
          <w:p w14:paraId="748CEEDA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6088" w:type="dxa"/>
            <w:gridSpan w:val="2"/>
          </w:tcPr>
          <w:p w14:paraId="5DB404A0" w14:textId="77777777" w:rsidR="002E4DBD" w:rsidRPr="004D4290" w:rsidRDefault="00E671C1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العمق المغمور لعروة الرفع كما هو موضح في الرسم مناسب  للرفع المدعوم من التقرير الحسابي؟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E22497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4691DD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FA9AE9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B9CDF7B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C3643B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8D132C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56C015BF" w14:textId="77777777" w:rsidTr="002B1FAD">
        <w:trPr>
          <w:trHeight w:val="270"/>
          <w:jc w:val="center"/>
        </w:trPr>
        <w:tc>
          <w:tcPr>
            <w:tcW w:w="630" w:type="dxa"/>
          </w:tcPr>
          <w:p w14:paraId="0EB48FF3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4003165F" w14:textId="77777777" w:rsidR="002E4DBD" w:rsidRPr="004D4290" w:rsidRDefault="00AA2885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التحقق من خطاف الرفع لقوة سحب الخرسانة في التقرير الحسابي؟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17E241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F3B373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DC1D69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051BC0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A6AD8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75C309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435575FE" w14:textId="77777777" w:rsidTr="002B1FAD">
        <w:trPr>
          <w:trHeight w:val="270"/>
          <w:jc w:val="center"/>
        </w:trPr>
        <w:tc>
          <w:tcPr>
            <w:tcW w:w="630" w:type="dxa"/>
          </w:tcPr>
          <w:p w14:paraId="220F2FE2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88" w:type="dxa"/>
            <w:gridSpan w:val="2"/>
          </w:tcPr>
          <w:p w14:paraId="3BACAF5E" w14:textId="77777777" w:rsidR="002E4DBD" w:rsidRPr="004D4290" w:rsidRDefault="004B173E" w:rsidP="002B1FA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التحقق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طول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الوصلة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بين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الخرسانة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الصب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والخرسانة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الموقع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وتمت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في الحساب وتم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مطابقتها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Pr="004B173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2B1F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Pr="004B17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AD080D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EA995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2092FC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57A3C8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D710E6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543C12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C7253C2" w14:textId="77777777" w:rsidTr="002B1FAD">
        <w:trPr>
          <w:trHeight w:val="270"/>
          <w:jc w:val="center"/>
        </w:trPr>
        <w:tc>
          <w:tcPr>
            <w:tcW w:w="630" w:type="dxa"/>
          </w:tcPr>
          <w:p w14:paraId="409C6B1D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6088" w:type="dxa"/>
            <w:gridSpan w:val="2"/>
          </w:tcPr>
          <w:p w14:paraId="4BC60935" w14:textId="77777777" w:rsidR="002E4DBD" w:rsidRPr="004D4290" w:rsidRDefault="00C071B0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مراعاة الفتحات في العناصر </w:t>
            </w:r>
            <w:r w:rsidR="0031143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مسبقة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الصب في الحسابات للمراحل الدائمة والرفع؟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5C0FA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1D0FB2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9406C5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78A6AE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434EE0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D9C338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77A7505E" w14:textId="77777777" w:rsidTr="002B1FAD">
        <w:trPr>
          <w:trHeight w:val="270"/>
          <w:jc w:val="center"/>
        </w:trPr>
        <w:tc>
          <w:tcPr>
            <w:tcW w:w="6718" w:type="dxa"/>
            <w:gridSpan w:val="3"/>
          </w:tcPr>
          <w:p w14:paraId="09040169" w14:textId="77777777" w:rsidR="002E4DBD" w:rsidRPr="00D521FD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9B6DB0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6FCA89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5DD03D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AEA597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B76900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E7F608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6C308D" w:rsidRPr="004D4290" w14:paraId="0FA6046E" w14:textId="77777777" w:rsidTr="002B1FAD">
        <w:trPr>
          <w:trHeight w:val="270"/>
          <w:jc w:val="center"/>
        </w:trPr>
        <w:tc>
          <w:tcPr>
            <w:tcW w:w="630" w:type="dxa"/>
          </w:tcPr>
          <w:p w14:paraId="68C315DD" w14:textId="77777777" w:rsidR="006C308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1F2AB8E5" w14:textId="77777777" w:rsidR="006C308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لرسم الملاحظات العامة؟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03FB76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4D2C8A4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5680F32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41BE646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D5E07F7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B643DDC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C308D" w:rsidRPr="004D4290" w14:paraId="2A9A1787" w14:textId="77777777" w:rsidTr="002B1FAD">
        <w:trPr>
          <w:trHeight w:val="270"/>
          <w:jc w:val="center"/>
        </w:trPr>
        <w:tc>
          <w:tcPr>
            <w:tcW w:w="630" w:type="dxa"/>
          </w:tcPr>
          <w:p w14:paraId="6F04ABD3" w14:textId="77777777" w:rsidR="006C308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2140C2E1" w14:textId="77777777" w:rsidR="006C308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مرجع لرسومات السطح البيني (الرسومات الميكانيكية والكهربائية والسباكة والمدنية والمعمارية؟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C80E3B7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7ACC33E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9CADA3F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623699E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797BE38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36952CA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C308D" w:rsidRPr="004D4290" w14:paraId="2B36E150" w14:textId="77777777" w:rsidTr="002B1FAD">
        <w:trPr>
          <w:trHeight w:val="270"/>
          <w:jc w:val="center"/>
        </w:trPr>
        <w:tc>
          <w:tcPr>
            <w:tcW w:w="630" w:type="dxa"/>
          </w:tcPr>
          <w:p w14:paraId="74857187" w14:textId="77777777" w:rsidR="006C308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6088" w:type="dxa"/>
            <w:gridSpan w:val="2"/>
          </w:tcPr>
          <w:p w14:paraId="3E613FEE" w14:textId="77777777" w:rsidR="006C308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توفير مرجع لقائمة الرسومات؟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DE58EA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405DF79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05B1653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174413F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3F7F896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B085F25" w14:textId="77777777" w:rsidR="006C308D" w:rsidRPr="004D4290" w:rsidRDefault="006C308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1578F5E1" w14:textId="77777777" w:rsidTr="002B1FAD">
        <w:trPr>
          <w:trHeight w:val="270"/>
          <w:jc w:val="center"/>
        </w:trPr>
        <w:tc>
          <w:tcPr>
            <w:tcW w:w="6718" w:type="dxa"/>
            <w:gridSpan w:val="3"/>
          </w:tcPr>
          <w:p w14:paraId="736E8FDA" w14:textId="77777777" w:rsidR="002E4DBD" w:rsidRPr="00D521FD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التنسيق والمراجعة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919D9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56E22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42EAC3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D92713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60ED2C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1B9F1AB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E4DBD" w:rsidRPr="004D4290" w14:paraId="61A8AE79" w14:textId="77777777" w:rsidTr="002B1FAD">
        <w:trPr>
          <w:trHeight w:val="270"/>
          <w:jc w:val="center"/>
        </w:trPr>
        <w:tc>
          <w:tcPr>
            <w:tcW w:w="630" w:type="dxa"/>
          </w:tcPr>
          <w:p w14:paraId="5C7D7A86" w14:textId="77777777" w:rsidR="002E4DB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54D252F3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3C5202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C70276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5A4781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19F730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D0DA71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FD10B3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75533555" w14:textId="77777777" w:rsidTr="002B1FAD">
        <w:trPr>
          <w:trHeight w:val="270"/>
          <w:jc w:val="center"/>
        </w:trPr>
        <w:tc>
          <w:tcPr>
            <w:tcW w:w="630" w:type="dxa"/>
          </w:tcPr>
          <w:p w14:paraId="1F3A4235" w14:textId="77777777" w:rsidR="002E4DB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190AB476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AB9D81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6A430F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3F8480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6F11B6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AB4071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780052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F57D1FA" w14:textId="77777777" w:rsidTr="002B1FAD">
        <w:trPr>
          <w:trHeight w:val="270"/>
          <w:jc w:val="center"/>
        </w:trPr>
        <w:tc>
          <w:tcPr>
            <w:tcW w:w="630" w:type="dxa"/>
          </w:tcPr>
          <w:p w14:paraId="1432019B" w14:textId="77777777" w:rsidR="002E4DB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5D74575F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348BCF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8862753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D9F5B9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58991CA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9AAB55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4FCBFD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5F9D23BA" w14:textId="77777777" w:rsidTr="002B1FAD">
        <w:trPr>
          <w:trHeight w:val="270"/>
          <w:jc w:val="center"/>
        </w:trPr>
        <w:tc>
          <w:tcPr>
            <w:tcW w:w="630" w:type="dxa"/>
          </w:tcPr>
          <w:p w14:paraId="271F32DF" w14:textId="77777777" w:rsidR="002E4DBD" w:rsidRPr="004D4290" w:rsidRDefault="006C308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72EF60B0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45D2B4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535AC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9CE5F6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D2EEDD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C6697B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6D6F5B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78BD6EB" w14:textId="77777777" w:rsidTr="002B1FAD">
        <w:trPr>
          <w:trHeight w:val="270"/>
          <w:jc w:val="center"/>
        </w:trPr>
        <w:tc>
          <w:tcPr>
            <w:tcW w:w="6718" w:type="dxa"/>
            <w:gridSpan w:val="3"/>
          </w:tcPr>
          <w:p w14:paraId="2A7083E4" w14:textId="77777777" w:rsidR="002E4DBD" w:rsidRPr="000F78A5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F78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9809C3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5F4DFE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E3DEA5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8550F5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23B15F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FC65A88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E4DBD" w:rsidRPr="004D4290" w14:paraId="4C6D4E95" w14:textId="77777777" w:rsidTr="002B1FAD">
        <w:trPr>
          <w:trHeight w:val="270"/>
          <w:jc w:val="center"/>
        </w:trPr>
        <w:tc>
          <w:tcPr>
            <w:tcW w:w="630" w:type="dxa"/>
          </w:tcPr>
          <w:p w14:paraId="0AC0C21A" w14:textId="77777777" w:rsidR="002E4DBD" w:rsidRPr="004D4290" w:rsidRDefault="00F41519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1FE312EC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559B96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E2AA42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4E8FA37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8D3B55E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CE1C97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CFBA17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56FE5385" w14:textId="77777777" w:rsidTr="002B1FAD">
        <w:trPr>
          <w:trHeight w:val="270"/>
          <w:jc w:val="center"/>
        </w:trPr>
        <w:tc>
          <w:tcPr>
            <w:tcW w:w="630" w:type="dxa"/>
          </w:tcPr>
          <w:p w14:paraId="186C7E80" w14:textId="77777777" w:rsidR="002E4DBD" w:rsidRPr="004D4290" w:rsidRDefault="00F41519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153DBC36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C6A1092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C0AB0A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1276A4F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0260D4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ED90A14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764899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53874440" w14:textId="77777777" w:rsidTr="002B1FAD">
        <w:trPr>
          <w:trHeight w:val="270"/>
          <w:jc w:val="center"/>
        </w:trPr>
        <w:tc>
          <w:tcPr>
            <w:tcW w:w="630" w:type="dxa"/>
          </w:tcPr>
          <w:p w14:paraId="75D6F8F8" w14:textId="77777777" w:rsidR="002E4DBD" w:rsidRPr="004D4290" w:rsidRDefault="00F41519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531A3243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إزالة  مؤشرات المراجعة ال</w:t>
            </w:r>
            <w:r w:rsidR="00311434">
              <w:rPr>
                <w:rFonts w:ascii="Simplified Arabic" w:hAnsi="Simplified Arabic" w:cs="Simplified Arabic"/>
                <w:sz w:val="24"/>
                <w:szCs w:val="24"/>
                <w:rtl/>
              </w:rPr>
              <w:t>مسبقة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F070B09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C3F11D1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A9B4595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1C949FC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280EC0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5CAE386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320F16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2E4DBD" w:rsidRPr="004D4290" w14:paraId="37E12B72" w14:textId="77777777" w:rsidTr="00B720F6">
        <w:trPr>
          <w:trHeight w:val="270"/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14:paraId="07522A6A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7631CBD8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shd w:val="clear" w:color="auto" w:fill="BFBFBF" w:themeFill="background1" w:themeFillShade="BF"/>
            <w:vAlign w:val="center"/>
          </w:tcPr>
          <w:p w14:paraId="6F66052B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2E4DBD" w:rsidRPr="004D4290" w14:paraId="5C449709" w14:textId="77777777" w:rsidTr="00B720F6">
        <w:trPr>
          <w:trHeight w:val="270"/>
          <w:jc w:val="center"/>
        </w:trPr>
        <w:tc>
          <w:tcPr>
            <w:tcW w:w="630" w:type="dxa"/>
          </w:tcPr>
          <w:p w14:paraId="544C92BF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18A69D87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4AF60C59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2E4DBD" w:rsidRPr="004D4290" w14:paraId="054A6F21" w14:textId="77777777" w:rsidTr="00B720F6">
        <w:trPr>
          <w:trHeight w:val="270"/>
          <w:jc w:val="center"/>
        </w:trPr>
        <w:tc>
          <w:tcPr>
            <w:tcW w:w="630" w:type="dxa"/>
          </w:tcPr>
          <w:p w14:paraId="4E6312E7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49D91191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2783C5DD" w14:textId="77777777" w:rsidR="002E4DBD" w:rsidRPr="004D4290" w:rsidRDefault="002E4DBD" w:rsidP="002D431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2E4DBD" w:rsidRPr="004D4290" w14:paraId="38B232DE" w14:textId="77777777" w:rsidTr="00B720F6">
        <w:trPr>
          <w:trHeight w:val="270"/>
          <w:jc w:val="center"/>
        </w:trPr>
        <w:tc>
          <w:tcPr>
            <w:tcW w:w="6718" w:type="dxa"/>
            <w:gridSpan w:val="3"/>
          </w:tcPr>
          <w:p w14:paraId="1395EF2D" w14:textId="77777777" w:rsidR="002E4DBD" w:rsidRPr="004D4290" w:rsidRDefault="002E4DBD" w:rsidP="002D431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311434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vAlign w:val="center"/>
          </w:tcPr>
          <w:p w14:paraId="7A054EEF" w14:textId="77777777" w:rsidR="002E4DBD" w:rsidRPr="004D4290" w:rsidRDefault="002E4DBD" w:rsidP="002D4319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31143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275634DC" w14:textId="77777777" w:rsidR="00FF6766" w:rsidRPr="004D4290" w:rsidRDefault="00FF6766" w:rsidP="002D4319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313696F7" w14:textId="77777777" w:rsidR="00FF6766" w:rsidRDefault="00FF6766" w:rsidP="002D4319">
      <w:pPr>
        <w:spacing w:after="0" w:line="240" w:lineRule="auto"/>
      </w:pPr>
    </w:p>
    <w:p w14:paraId="164A60AB" w14:textId="77777777" w:rsidR="00B14DA8" w:rsidRDefault="00B14DA8" w:rsidP="002D4319">
      <w:pPr>
        <w:spacing w:after="0" w:line="240" w:lineRule="auto"/>
      </w:pPr>
    </w:p>
    <w:sectPr w:rsidR="00B14DA8" w:rsidSect="005E35A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66EF" w14:textId="77777777" w:rsidR="00320F16" w:rsidRDefault="00320F16" w:rsidP="00327370">
      <w:pPr>
        <w:spacing w:after="0" w:line="240" w:lineRule="auto"/>
      </w:pPr>
      <w:r>
        <w:separator/>
      </w:r>
    </w:p>
  </w:endnote>
  <w:endnote w:type="continuationSeparator" w:id="0">
    <w:p w14:paraId="46114096" w14:textId="77777777" w:rsidR="00320F16" w:rsidRDefault="00320F16" w:rsidP="0032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B720F6" w14:paraId="456F1CA9" w14:textId="77777777" w:rsidTr="00B720F6">
      <w:trPr>
        <w:trHeight w:val="260"/>
      </w:trPr>
      <w:tc>
        <w:tcPr>
          <w:tcW w:w="3078" w:type="dxa"/>
        </w:tcPr>
        <w:p w14:paraId="2A77E4D7" w14:textId="77777777" w:rsidR="00B720F6" w:rsidRPr="00B72DDD" w:rsidRDefault="00B720F6" w:rsidP="00B720F6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5492E14C" w14:textId="77777777" w:rsidR="00B720F6" w:rsidRPr="009D41D7" w:rsidRDefault="00B720F6" w:rsidP="00B720F6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21DA0E9B" w14:textId="77777777" w:rsidR="00B720F6" w:rsidRPr="009D41D7" w:rsidRDefault="00B720F6" w:rsidP="00B720F6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B720F6" w14:paraId="13123E65" w14:textId="77777777" w:rsidTr="00B720F6">
      <w:tc>
        <w:tcPr>
          <w:tcW w:w="9576" w:type="dxa"/>
          <w:gridSpan w:val="3"/>
        </w:tcPr>
        <w:p w14:paraId="52AB5CC1" w14:textId="77777777" w:rsidR="00B720F6" w:rsidRPr="009D41D7" w:rsidRDefault="00B720F6" w:rsidP="00B720F6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3DF059D8" w14:textId="77777777" w:rsidR="00B720F6" w:rsidRDefault="00B72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275A" w14:textId="5DE07D43" w:rsidR="005E35A1" w:rsidRPr="006C1ABD" w:rsidRDefault="005E35A1" w:rsidP="005E35A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37A2354">
        <v:line id="Straight Connector 5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B3A6DCC06DBD43DFBF1C4F062679301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EPM-KES-TP-000006-AR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CD75416D3CDE439B8CBEAAA6182CA64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27859234D5AE49D9AC5E139BA926EA8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DB49FBC" w14:textId="77777777" w:rsidR="005E35A1" w:rsidRPr="006C1ABD" w:rsidRDefault="005E35A1" w:rsidP="005E35A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C0AC65D" w14:textId="290E5A07" w:rsidR="00311434" w:rsidRPr="005E35A1" w:rsidRDefault="005E35A1" w:rsidP="005E35A1">
    <w:pPr>
      <w:spacing w:after="240" w:line="240" w:lineRule="auto"/>
      <w:ind w:left="3420" w:right="-63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A2CE" w14:textId="77777777" w:rsidR="00320F16" w:rsidRDefault="00320F16" w:rsidP="00327370">
      <w:pPr>
        <w:spacing w:after="0" w:line="240" w:lineRule="auto"/>
      </w:pPr>
      <w:r>
        <w:separator/>
      </w:r>
    </w:p>
  </w:footnote>
  <w:footnote w:type="continuationSeparator" w:id="0">
    <w:p w14:paraId="2BF6BE62" w14:textId="77777777" w:rsidR="00320F16" w:rsidRDefault="00320F16" w:rsidP="0032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ABB2" w14:textId="213E987F" w:rsidR="002B1FAD" w:rsidRDefault="002B1FAD" w:rsidP="002B1FAD">
    <w:pPr>
      <w:pStyle w:val="Header"/>
      <w:bidi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CB31150" wp14:editId="7CAC2FBB">
          <wp:simplePos x="0" y="0"/>
          <wp:positionH relativeFrom="column">
            <wp:posOffset>-800100</wp:posOffset>
          </wp:positionH>
          <wp:positionV relativeFrom="paragraph">
            <wp:posOffset>-371475</wp:posOffset>
          </wp:positionV>
          <wp:extent cx="1323975" cy="579661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7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5A1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رسم العناصر مسبقة الصب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34"/>
    <w:rsid w:val="002B1FAD"/>
    <w:rsid w:val="002D4319"/>
    <w:rsid w:val="002E4DBD"/>
    <w:rsid w:val="00311434"/>
    <w:rsid w:val="00320F16"/>
    <w:rsid w:val="00327370"/>
    <w:rsid w:val="003F7AA0"/>
    <w:rsid w:val="004055E1"/>
    <w:rsid w:val="004B173E"/>
    <w:rsid w:val="005E35A1"/>
    <w:rsid w:val="0060281F"/>
    <w:rsid w:val="006C1AD0"/>
    <w:rsid w:val="006C308D"/>
    <w:rsid w:val="007D5E26"/>
    <w:rsid w:val="00826020"/>
    <w:rsid w:val="00A15E37"/>
    <w:rsid w:val="00A86572"/>
    <w:rsid w:val="00AA2885"/>
    <w:rsid w:val="00AB5A34"/>
    <w:rsid w:val="00B14DA8"/>
    <w:rsid w:val="00B720F6"/>
    <w:rsid w:val="00BF546D"/>
    <w:rsid w:val="00C071B0"/>
    <w:rsid w:val="00D73ED9"/>
    <w:rsid w:val="00E671C1"/>
    <w:rsid w:val="00F41519"/>
    <w:rsid w:val="00F85F34"/>
    <w:rsid w:val="00FA1A7A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60EDAD"/>
  <w15:docId w15:val="{146DC133-4FB2-451E-A15E-F820B1F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F676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F676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FF6766"/>
  </w:style>
  <w:style w:type="character" w:customStyle="1" w:styleId="FooterChar">
    <w:name w:val="Footer Char"/>
    <w:basedOn w:val="DefaultParagraphFont"/>
    <w:link w:val="Footer"/>
    <w:uiPriority w:val="99"/>
    <w:rsid w:val="00FF6766"/>
  </w:style>
  <w:style w:type="paragraph" w:styleId="Footer">
    <w:name w:val="footer"/>
    <w:basedOn w:val="Normal"/>
    <w:link w:val="FooterChar"/>
    <w:uiPriority w:val="99"/>
    <w:unhideWhenUsed/>
    <w:rsid w:val="00FF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FF6766"/>
  </w:style>
  <w:style w:type="character" w:styleId="PlaceholderText">
    <w:name w:val="Placeholder Text"/>
    <w:basedOn w:val="DefaultParagraphFont"/>
    <w:uiPriority w:val="99"/>
    <w:rsid w:val="002B1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A6DCC06DBD43DFBF1C4F062679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21EC-9AA5-4CAD-9094-66B8EC65D64F}"/>
      </w:docPartPr>
      <w:docPartBody>
        <w:p w:rsidR="00000000" w:rsidRDefault="00E463B9" w:rsidP="00E463B9">
          <w:pPr>
            <w:pStyle w:val="B3A6DCC06DBD43DFBF1C4F062679301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D75416D3CDE439B8CBEAAA6182C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FAC9-04A2-4997-B90D-D1A5C43EB83C}"/>
      </w:docPartPr>
      <w:docPartBody>
        <w:p w:rsidR="00000000" w:rsidRDefault="00E463B9" w:rsidP="00E463B9">
          <w:pPr>
            <w:pStyle w:val="CD75416D3CDE439B8CBEAAA6182CA64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7859234D5AE49D9AC5E139BA926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7D47-E99C-44FE-A36C-6304017F5C75}"/>
      </w:docPartPr>
      <w:docPartBody>
        <w:p w:rsidR="00000000" w:rsidRDefault="00E463B9" w:rsidP="00E463B9">
          <w:pPr>
            <w:pStyle w:val="27859234D5AE49D9AC5E139BA926EA8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BC"/>
    <w:rsid w:val="00812BBC"/>
    <w:rsid w:val="00E463B9"/>
    <w:rsid w:val="00E73626"/>
    <w:rsid w:val="00F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463B9"/>
    <w:rPr>
      <w:color w:val="808080"/>
    </w:rPr>
  </w:style>
  <w:style w:type="paragraph" w:customStyle="1" w:styleId="9DE22F562C874B009295AF2065A72819">
    <w:name w:val="9DE22F562C874B009295AF2065A72819"/>
    <w:rsid w:val="00812BBC"/>
  </w:style>
  <w:style w:type="paragraph" w:customStyle="1" w:styleId="80025791A90E409BAE0D3A972974EFC8">
    <w:name w:val="80025791A90E409BAE0D3A972974EFC8"/>
    <w:rsid w:val="00812BBC"/>
  </w:style>
  <w:style w:type="paragraph" w:customStyle="1" w:styleId="B3A6DCC06DBD43DFBF1C4F062679301A">
    <w:name w:val="B3A6DCC06DBD43DFBF1C4F062679301A"/>
    <w:rsid w:val="00E463B9"/>
  </w:style>
  <w:style w:type="paragraph" w:customStyle="1" w:styleId="CD75416D3CDE439B8CBEAAA6182CA649">
    <w:name w:val="CD75416D3CDE439B8CBEAAA6182CA649"/>
    <w:rsid w:val="00E463B9"/>
  </w:style>
  <w:style w:type="paragraph" w:customStyle="1" w:styleId="27859234D5AE49D9AC5E139BA926EA85">
    <w:name w:val="27859234D5AE49D9AC5E139BA926EA85"/>
    <w:rsid w:val="00E46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EPM-KES-TP-000006-AR</dc:subject>
  <dc:creator>Peter</dc:creator>
  <cp:lastModifiedBy>اسماء المطيري Asma Almutairi</cp:lastModifiedBy>
  <cp:revision>24</cp:revision>
  <dcterms:created xsi:type="dcterms:W3CDTF">2018-08-30T14:43:00Z</dcterms:created>
  <dcterms:modified xsi:type="dcterms:W3CDTF">2022-04-21T09:13:00Z</dcterms:modified>
  <cp:contentStatus>000</cp:contentStatus>
</cp:coreProperties>
</file>